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92FED" w14:textId="77777777" w:rsidR="00FE0FD1" w:rsidRPr="00424001" w:rsidRDefault="00FE0FD1" w:rsidP="00FE0FD1">
      <w:pPr>
        <w:tabs>
          <w:tab w:val="left" w:pos="142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Hlk129859490"/>
      <w:r w:rsidRPr="00424001">
        <w:rPr>
          <w:noProof/>
        </w:rPr>
        <w:drawing>
          <wp:anchor distT="0" distB="0" distL="114300" distR="114300" simplePos="0" relativeHeight="251659264" behindDoc="0" locked="0" layoutInCell="1" allowOverlap="1" wp14:anchorId="77976C12" wp14:editId="0719E647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20738F" w14:textId="77777777" w:rsidR="00FE0FD1" w:rsidRPr="00424001" w:rsidRDefault="00FE0FD1" w:rsidP="00FE0FD1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DFE1454" w14:textId="49E36F22" w:rsidR="00FE0FD1" w:rsidRPr="003143EF" w:rsidRDefault="00FE0FD1" w:rsidP="00FE0FD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</w:t>
      </w:r>
      <w:r w:rsidRPr="003143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</w:p>
    <w:p w14:paraId="175EE37D" w14:textId="77777777" w:rsidR="00FE0FD1" w:rsidRPr="00424001" w:rsidRDefault="00FE0FD1" w:rsidP="00FE0FD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E49E763" w14:textId="77777777" w:rsidR="00FE0FD1" w:rsidRPr="00424001" w:rsidRDefault="00FE0FD1" w:rsidP="00FE0FD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sz w:val="16"/>
          <w:szCs w:val="16"/>
          <w:lang w:val="uk-UA" w:eastAsia="ru-RU"/>
        </w:rPr>
      </w:pPr>
    </w:p>
    <w:p w14:paraId="643E848C" w14:textId="77777777" w:rsidR="00FE0FD1" w:rsidRPr="00424001" w:rsidRDefault="00FE0FD1" w:rsidP="00FE0FD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 w:rsidRPr="00424001"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  <w:t xml:space="preserve">                                                                   УКРАЇНА</w:t>
      </w:r>
    </w:p>
    <w:p w14:paraId="4D6FE8EB" w14:textId="77777777" w:rsidR="00FE0FD1" w:rsidRPr="00424001" w:rsidRDefault="00FE0FD1" w:rsidP="00FE0FD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 w:rsidRPr="00424001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ХМІЛЬНИЦЬКА РАЙОННА РАДА           </w:t>
      </w:r>
    </w:p>
    <w:p w14:paraId="59475516" w14:textId="77777777" w:rsidR="00FE0FD1" w:rsidRPr="00424001" w:rsidRDefault="00FE0FD1" w:rsidP="00FE0FD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 w:rsidRPr="00424001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>ВІННИЦЬКОЇ ОБЛАСТІ</w:t>
      </w:r>
    </w:p>
    <w:p w14:paraId="20982567" w14:textId="157F26F2" w:rsidR="00FE0FD1" w:rsidRPr="00424001" w:rsidRDefault="00FE0FD1" w:rsidP="00FE0FD1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             </w:t>
      </w:r>
      <w:r w:rsidRPr="0042400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Р І Ш Е Н Н Я  №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42400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364B1B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322</w:t>
      </w:r>
      <w:bookmarkStart w:id="1" w:name="_GoBack"/>
      <w:bookmarkEnd w:id="1"/>
    </w:p>
    <w:p w14:paraId="07DFB64A" w14:textId="77777777" w:rsidR="00FE0FD1" w:rsidRPr="00424001" w:rsidRDefault="00FE0FD1" w:rsidP="00FE0F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</w:p>
    <w:p w14:paraId="2C60EE81" w14:textId="698C1462" w:rsidR="00FE0FD1" w:rsidRPr="00424001" w:rsidRDefault="00FE0FD1" w:rsidP="00FE0F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 w:rsidR="003143E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27 лютого</w:t>
      </w:r>
      <w:r w:rsidRPr="0042400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202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6</w:t>
      </w:r>
      <w:r w:rsidRPr="0042400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                                          3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3</w:t>
      </w:r>
      <w:r w:rsidRPr="0042400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сесія  8 скликання</w:t>
      </w:r>
    </w:p>
    <w:p w14:paraId="1DAA987E" w14:textId="77777777" w:rsidR="00FE0FD1" w:rsidRPr="00424001" w:rsidRDefault="00FE0FD1" w:rsidP="00FE0FD1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34A8D425" w14:textId="77777777" w:rsidR="00FE0FD1" w:rsidRPr="00424001" w:rsidRDefault="00FE0FD1" w:rsidP="00FE0FD1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4BDF5606" w14:textId="77777777" w:rsidR="00FE0FD1" w:rsidRPr="00424001" w:rsidRDefault="00FE0FD1" w:rsidP="00FE0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                   </w:t>
      </w:r>
    </w:p>
    <w:p w14:paraId="51F40210" w14:textId="77777777" w:rsidR="00FE0FD1" w:rsidRPr="00424001" w:rsidRDefault="00FE0FD1" w:rsidP="00FE0F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Кулик С.М.</w:t>
      </w:r>
    </w:p>
    <w:p w14:paraId="19001082" w14:textId="77777777" w:rsidR="00FE0FD1" w:rsidRPr="00424001" w:rsidRDefault="00FE0FD1" w:rsidP="00FE0F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328605E6" w14:textId="77777777" w:rsidR="00FE0FD1" w:rsidRPr="00424001" w:rsidRDefault="00FE0FD1" w:rsidP="00FE0F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пункту 10 частини 1 статті 43, частини 1 статті 49 Закону України «Про місцеве самоврядування в Україні», пункту 2 частини 2           статті 5 Закону України «Про статус депутатів місцевих рад», розглянувши заяву </w:t>
      </w:r>
      <w:r w:rsidRPr="00FE0FD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Кулик Світлани Миколаївни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.12.2025 року про дострокове припинення  повноважень депутата Хмільницької районної ради,  враховуючи висновки постійної комісії районної ради з питань  депутатської діяльності, регламенту, інформації та законності районна рада </w:t>
      </w:r>
      <w:r w:rsidRPr="004240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5A9D04A5" w14:textId="77777777" w:rsidR="00FE0FD1" w:rsidRPr="00424001" w:rsidRDefault="00FE0FD1" w:rsidP="00FE0F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1. Припинити достроково повноваження депутата Хмільницької районної ради 8 скликання</w:t>
      </w:r>
      <w:r w:rsidRPr="004240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Pr="00FE0FD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Кулик Світлани Миколаївни</w:t>
      </w:r>
      <w:r w:rsidRPr="00424001">
        <w:rPr>
          <w:rFonts w:ascii="Times New Roman" w:hAnsi="Times New Roman" w:cs="Times New Roman"/>
          <w:sz w:val="28"/>
          <w:szCs w:val="28"/>
          <w:lang w:val="uk-UA"/>
        </w:rPr>
        <w:t xml:space="preserve"> обрано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424001">
        <w:rPr>
          <w:rFonts w:ascii="Times New Roman" w:hAnsi="Times New Roman" w:cs="Times New Roman"/>
          <w:sz w:val="28"/>
          <w:szCs w:val="28"/>
          <w:lang w:val="uk-UA"/>
        </w:rPr>
        <w:t xml:space="preserve"> від ВІННИЦЬКОЇ ОБЛАСНОЇ ОРГАНІЗАЦІЇ ПОЛІТИЧНОЇ ПАРТІЇ   «УКРАЇНСЬКА СТРАТЕГІЯ ГРОЙСМАНА»,  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особистої заяви про дострокове припинення  депутатських повноважень.     </w:t>
      </w:r>
    </w:p>
    <w:p w14:paraId="54C821B4" w14:textId="77777777" w:rsidR="00FE0FD1" w:rsidRDefault="00FE0FD1" w:rsidP="00FE0F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2. Вивести</w:t>
      </w:r>
      <w:r w:rsidRPr="004240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Кулик Світлану Миколаївну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складу постійної комісії районної ради з питань</w:t>
      </w:r>
      <w:r w:rsidRPr="00FE0FD1">
        <w:rPr>
          <w:sz w:val="28"/>
          <w:szCs w:val="28"/>
          <w:lang w:val="uk-UA"/>
        </w:rPr>
        <w:t xml:space="preserve"> </w:t>
      </w:r>
      <w:r w:rsidRPr="00FE0FD1">
        <w:rPr>
          <w:rFonts w:ascii="Times New Roman" w:hAnsi="Times New Roman" w:cs="Times New Roman"/>
          <w:sz w:val="28"/>
          <w:szCs w:val="28"/>
          <w:lang w:val="uk-UA"/>
        </w:rPr>
        <w:t xml:space="preserve">  бюджетно фінансової діяльності та економічног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Pr="00FE0FD1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E0F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</w:t>
      </w:r>
    </w:p>
    <w:p w14:paraId="1CC1E895" w14:textId="77777777" w:rsidR="00FE0FD1" w:rsidRDefault="00FE0FD1" w:rsidP="00FE0F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424001">
        <w:rPr>
          <w:rFonts w:ascii="Times New Roman" w:hAnsi="Times New Roman" w:cs="Times New Roman"/>
          <w:sz w:val="28"/>
          <w:szCs w:val="28"/>
          <w:lang w:val="uk-UA"/>
        </w:rPr>
        <w:t>.Направити дане рішення до Хмільницької районної територіальної виборчої комісії</w:t>
      </w:r>
      <w:r w:rsidRPr="00424001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56046F13" w14:textId="77777777" w:rsidR="00FE0FD1" w:rsidRPr="00424001" w:rsidRDefault="00FE0FD1" w:rsidP="00FE0F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4.Контроль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Л.С.).</w:t>
      </w:r>
    </w:p>
    <w:p w14:paraId="032608AB" w14:textId="77777777" w:rsidR="00FE0FD1" w:rsidRPr="00424001" w:rsidRDefault="00FE0FD1" w:rsidP="00FE0FD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52736A6" w14:textId="77777777" w:rsidR="00FE0FD1" w:rsidRPr="00424001" w:rsidRDefault="00FE0FD1" w:rsidP="00FE0FD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C6876CB" w14:textId="3DF6F527" w:rsidR="00FE0FD1" w:rsidRPr="00424001" w:rsidRDefault="00FE0FD1" w:rsidP="00FE0F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240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240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4240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240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240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Юрій СЛАБЧУК</w:t>
      </w:r>
    </w:p>
    <w:bookmarkEnd w:id="0"/>
    <w:p w14:paraId="3EA21739" w14:textId="77777777" w:rsidR="00FE0FD1" w:rsidRPr="00424001" w:rsidRDefault="00FE0FD1" w:rsidP="00FE0F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B61B880" w14:textId="77777777" w:rsidR="00FE0FD1" w:rsidRPr="00424001" w:rsidRDefault="00FE0FD1" w:rsidP="00FE0FD1"/>
    <w:p w14:paraId="1EEFFBB1" w14:textId="77777777" w:rsidR="00FE0FD1" w:rsidRDefault="00FE0FD1"/>
    <w:sectPr w:rsidR="00FE0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FD1"/>
    <w:rsid w:val="003143EF"/>
    <w:rsid w:val="00364B1B"/>
    <w:rsid w:val="00E26F60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64827"/>
  <w15:chartTrackingRefBased/>
  <w15:docId w15:val="{A4AC262A-028C-4C92-ADBF-9BB893EA7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0FD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2026-01-06T10:33:00Z</dcterms:created>
  <dcterms:modified xsi:type="dcterms:W3CDTF">2026-03-03T07:11:00Z</dcterms:modified>
</cp:coreProperties>
</file>